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435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O'Toole David 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900"/>
        <w:spacing w:after="0" w:line="3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28159 AVENUE STANFORD SUITE 220 - AVITA MEDICAL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AVITA Medical,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RCEL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8.73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01/21/2034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Stock Options vest in three equal annual installments beginning the first anniversary of the grant date.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David O'Toole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01/22/2025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91140" TargetMode="External"/><Relationship Id="rId14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2025-01-22T15:44:18Z</dcterms:created>
  <dcterms:modified xsi:type="dcterms:W3CDTF">2025-01-22T15:44:18Z</dcterms:modified>
</cp:coreProperties>
</file>