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COOK JEREMY CURNOCK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 28159 AVENUE STANFORD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220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AVITA Medical,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RCEL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only sold to cover UK tax obligation incurred by the Reporting Person upon the vesting of RSUs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unvested RSUs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Donna Shiroma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6486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2023-12-14T16:11:28Z</dcterms:created>
  <dcterms:modified xsi:type="dcterms:W3CDTF">2023-12-14T16:11:28Z</dcterms:modified>
</cp:coreProperties>
</file>