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4954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5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McGee Kathy M.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AVITA MEDICAL,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28159 AVENUE STANFORD, SUITE 220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AVITA Medical,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RCEL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VALENCIA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91355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35,950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46,450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4.97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20,650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07/01/2032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20,650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20,650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40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Restricted Stock Units, each representing a contingent right to be issued one share of Common Stock. These Restricted Stock Units vest in four equal annual installments beginning on August 20, 2023.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unvested Restricted Stock Units.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Stock Options vest in four equal annual installments beginning on August 20, 2023.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Donna Shiroma, by power of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07/06/2022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658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3486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35186" TargetMode="External"/><Relationship Id="rId13" Type="http://schemas.openxmlformats.org/officeDocument/2006/relationships/hyperlink" Target="http://www.sec.gov/cgi-bin/browse-edgar?action=getcompany&amp;CIK=00017623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2022-07-06T17:56:41Z</dcterms:created>
  <dcterms:modified xsi:type="dcterms:W3CDTF">2022-07-06T17:56:41Z</dcterms:modified>
</cp:coreProperties>
</file>